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2A0" w:rsidRPr="008C30E8" w:rsidRDefault="005242A0" w:rsidP="005242A0">
      <w:pPr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8C30E8">
        <w:rPr>
          <w:rFonts w:ascii="Bookman Old Style" w:hAnsi="Bookman Old Style"/>
          <w:b/>
          <w:color w:val="000000"/>
          <w:sz w:val="22"/>
          <w:szCs w:val="22"/>
        </w:rPr>
        <w:t>E</w:t>
      </w:r>
      <w:r>
        <w:rPr>
          <w:rFonts w:ascii="Bookman Old Style" w:hAnsi="Bookman Old Style"/>
          <w:b/>
          <w:color w:val="000000"/>
          <w:sz w:val="22"/>
          <w:szCs w:val="22"/>
        </w:rPr>
        <w:t>MENDA MODIFICATIVA</w:t>
      </w:r>
      <w:r w:rsidRPr="008C30E8">
        <w:rPr>
          <w:rFonts w:ascii="Bookman Old Style" w:hAnsi="Bookman Old Style"/>
          <w:b/>
          <w:color w:val="000000"/>
          <w:sz w:val="22"/>
          <w:szCs w:val="22"/>
        </w:rPr>
        <w:t xml:space="preserve"> N° 00</w:t>
      </w:r>
      <w:r>
        <w:rPr>
          <w:rFonts w:ascii="Bookman Old Style" w:hAnsi="Bookman Old Style"/>
          <w:b/>
          <w:color w:val="000000"/>
          <w:sz w:val="22"/>
          <w:szCs w:val="22"/>
        </w:rPr>
        <w:t>2</w:t>
      </w:r>
      <w:r w:rsidRPr="008C30E8">
        <w:rPr>
          <w:rFonts w:ascii="Bookman Old Style" w:hAnsi="Bookman Old Style"/>
          <w:b/>
          <w:color w:val="000000"/>
          <w:sz w:val="22"/>
          <w:szCs w:val="22"/>
        </w:rPr>
        <w:t>/201</w:t>
      </w:r>
      <w:r>
        <w:rPr>
          <w:rFonts w:ascii="Bookman Old Style" w:hAnsi="Bookman Old Style"/>
          <w:b/>
          <w:color w:val="000000"/>
          <w:sz w:val="22"/>
          <w:szCs w:val="22"/>
        </w:rPr>
        <w:t>5 AO</w:t>
      </w:r>
      <w:r w:rsidRPr="008C30E8">
        <w:rPr>
          <w:rFonts w:ascii="Bookman Old Style" w:hAnsi="Bookman Old Style"/>
          <w:b/>
          <w:color w:val="000000"/>
          <w:sz w:val="22"/>
          <w:szCs w:val="22"/>
        </w:rPr>
        <w:t xml:space="preserve"> P</w:t>
      </w:r>
      <w:r>
        <w:rPr>
          <w:rFonts w:ascii="Bookman Old Style" w:hAnsi="Bookman Old Style"/>
          <w:b/>
          <w:color w:val="000000"/>
          <w:sz w:val="22"/>
          <w:szCs w:val="22"/>
        </w:rPr>
        <w:t>ROJETO DE LEI N</w:t>
      </w:r>
      <w:r w:rsidRPr="008C30E8">
        <w:rPr>
          <w:rFonts w:ascii="Bookman Old Style" w:hAnsi="Bookman Old Style"/>
          <w:b/>
          <w:color w:val="000000"/>
          <w:sz w:val="22"/>
          <w:szCs w:val="22"/>
        </w:rPr>
        <w:t xml:space="preserve">° </w:t>
      </w:r>
      <w:r>
        <w:rPr>
          <w:rFonts w:ascii="Bookman Old Style" w:hAnsi="Bookman Old Style"/>
          <w:b/>
          <w:color w:val="000000"/>
          <w:sz w:val="22"/>
          <w:szCs w:val="22"/>
        </w:rPr>
        <w:t>153</w:t>
      </w:r>
      <w:r w:rsidRPr="008C30E8">
        <w:rPr>
          <w:rFonts w:ascii="Bookman Old Style" w:hAnsi="Bookman Old Style"/>
          <w:b/>
          <w:color w:val="000000"/>
          <w:sz w:val="22"/>
          <w:szCs w:val="22"/>
        </w:rPr>
        <w:t>/201</w:t>
      </w:r>
      <w:r>
        <w:rPr>
          <w:rFonts w:ascii="Bookman Old Style" w:hAnsi="Bookman Old Style"/>
          <w:b/>
          <w:color w:val="000000"/>
          <w:sz w:val="22"/>
          <w:szCs w:val="22"/>
        </w:rPr>
        <w:t xml:space="preserve">5 </w:t>
      </w:r>
    </w:p>
    <w:p w:rsidR="005242A0" w:rsidRPr="008C30E8" w:rsidRDefault="005242A0" w:rsidP="005242A0">
      <w:pPr>
        <w:jc w:val="both"/>
        <w:rPr>
          <w:rFonts w:ascii="Bookman Old Style" w:hAnsi="Bookman Old Style"/>
          <w:b/>
          <w:i/>
          <w:color w:val="000000"/>
          <w:sz w:val="22"/>
          <w:szCs w:val="22"/>
        </w:rPr>
      </w:pPr>
    </w:p>
    <w:p w:rsidR="005242A0" w:rsidRPr="008C30E8" w:rsidRDefault="005242A0" w:rsidP="005242A0">
      <w:pPr>
        <w:jc w:val="both"/>
        <w:rPr>
          <w:rFonts w:ascii="Bookman Old Style" w:hAnsi="Bookman Old Style"/>
          <w:b/>
          <w:i/>
          <w:color w:val="000000"/>
          <w:sz w:val="22"/>
          <w:szCs w:val="22"/>
        </w:rPr>
      </w:pPr>
    </w:p>
    <w:p w:rsidR="005242A0" w:rsidRPr="008C30E8" w:rsidRDefault="005242A0" w:rsidP="005242A0">
      <w:pPr>
        <w:tabs>
          <w:tab w:val="left" w:pos="851"/>
          <w:tab w:val="left" w:pos="2694"/>
        </w:tabs>
        <w:spacing w:line="264" w:lineRule="auto"/>
        <w:ind w:firstLine="851"/>
        <w:jc w:val="both"/>
        <w:rPr>
          <w:rFonts w:ascii="Bookman Old Style" w:hAnsi="Bookman Old Style"/>
          <w:color w:val="000000"/>
          <w:sz w:val="22"/>
          <w:szCs w:val="22"/>
        </w:rPr>
      </w:pPr>
      <w:r w:rsidRPr="008C30E8">
        <w:rPr>
          <w:rFonts w:ascii="Bookman Old Style" w:hAnsi="Bookman Old Style"/>
          <w:color w:val="000000"/>
          <w:sz w:val="22"/>
          <w:szCs w:val="22"/>
        </w:rPr>
        <w:t>Art. 1° - Fica suplementada a seguinte conta:</w:t>
      </w:r>
    </w:p>
    <w:p w:rsidR="005242A0" w:rsidRPr="008C30E8" w:rsidRDefault="005242A0" w:rsidP="005242A0">
      <w:pPr>
        <w:tabs>
          <w:tab w:val="left" w:pos="851"/>
          <w:tab w:val="left" w:pos="2694"/>
        </w:tabs>
        <w:spacing w:line="264" w:lineRule="auto"/>
        <w:ind w:firstLine="851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5242A0" w:rsidRPr="00AC41CE" w:rsidRDefault="005242A0" w:rsidP="005242A0">
      <w:pPr>
        <w:jc w:val="both"/>
        <w:rPr>
          <w:rFonts w:ascii="Bookman Old Style" w:hAnsi="Bookman Old Style"/>
          <w:bCs/>
          <w:color w:val="000000"/>
          <w:sz w:val="22"/>
          <w:szCs w:val="22"/>
        </w:rPr>
      </w:pPr>
      <w:r w:rsidRPr="008C30E8">
        <w:rPr>
          <w:rFonts w:ascii="Bookman Old Style" w:hAnsi="Bookman Old Style"/>
          <w:bCs/>
          <w:color w:val="000000"/>
          <w:sz w:val="22"/>
          <w:szCs w:val="22"/>
        </w:rPr>
        <w:t>Suplem</w:t>
      </w:r>
      <w:r>
        <w:rPr>
          <w:rFonts w:ascii="Bookman Old Style" w:hAnsi="Bookman Old Style"/>
          <w:bCs/>
          <w:color w:val="000000"/>
          <w:sz w:val="22"/>
          <w:szCs w:val="22"/>
        </w:rPr>
        <w:t>enta-se R$ 50.000,00 na Conta 1852</w:t>
      </w:r>
      <w:r w:rsidRPr="008C30E8">
        <w:rPr>
          <w:rFonts w:ascii="Bookman Old Style" w:hAnsi="Bookman Old Style"/>
          <w:bCs/>
          <w:color w:val="000000"/>
          <w:sz w:val="22"/>
          <w:szCs w:val="22"/>
        </w:rPr>
        <w:t xml:space="preserve"> (</w:t>
      </w:r>
      <w:r>
        <w:rPr>
          <w:rFonts w:ascii="Bookman Old Style" w:hAnsi="Bookman Old Style"/>
          <w:bCs/>
          <w:color w:val="000000"/>
          <w:sz w:val="22"/>
          <w:szCs w:val="22"/>
        </w:rPr>
        <w:t>Contribuições</w:t>
      </w:r>
      <w:r w:rsidRPr="008C30E8">
        <w:rPr>
          <w:rFonts w:ascii="Bookman Old Style" w:hAnsi="Bookman Old Style"/>
          <w:bCs/>
          <w:color w:val="000000"/>
          <w:sz w:val="22"/>
          <w:szCs w:val="22"/>
        </w:rPr>
        <w:t xml:space="preserve">) – Projeto/Atividade </w:t>
      </w:r>
      <w:proofErr w:type="gramStart"/>
      <w:r w:rsidRPr="008C30E8">
        <w:rPr>
          <w:rFonts w:ascii="Bookman Old Style" w:hAnsi="Bookman Old Style"/>
          <w:bCs/>
          <w:color w:val="000000"/>
          <w:sz w:val="22"/>
          <w:szCs w:val="22"/>
        </w:rPr>
        <w:t>2</w:t>
      </w:r>
      <w:r>
        <w:rPr>
          <w:rFonts w:ascii="Bookman Old Style" w:hAnsi="Bookman Old Style"/>
          <w:bCs/>
          <w:color w:val="000000"/>
          <w:sz w:val="22"/>
          <w:szCs w:val="22"/>
        </w:rPr>
        <w:t>116</w:t>
      </w:r>
      <w:r w:rsidRPr="008C30E8">
        <w:rPr>
          <w:rFonts w:ascii="Bookman Old Style" w:hAnsi="Bookman Old Style"/>
          <w:bCs/>
          <w:color w:val="000000"/>
          <w:sz w:val="22"/>
          <w:szCs w:val="22"/>
        </w:rPr>
        <w:t xml:space="preserve"> </w:t>
      </w:r>
      <w:r>
        <w:rPr>
          <w:rFonts w:ascii="Bookman Old Style" w:hAnsi="Bookman Old Style"/>
          <w:bCs/>
          <w:color w:val="000000"/>
          <w:sz w:val="22"/>
          <w:szCs w:val="22"/>
        </w:rPr>
        <w:t>Auxílio</w:t>
      </w:r>
      <w:proofErr w:type="gramEnd"/>
      <w:r>
        <w:rPr>
          <w:rFonts w:ascii="Bookman Old Style" w:hAnsi="Bookman Old Style"/>
          <w:bCs/>
          <w:color w:val="000000"/>
          <w:sz w:val="22"/>
          <w:szCs w:val="22"/>
        </w:rPr>
        <w:t xml:space="preserve"> Financeiro à Associação de Estudantes Universitários - AUDI </w:t>
      </w:r>
      <w:r w:rsidRPr="008C30E8">
        <w:rPr>
          <w:rFonts w:ascii="Bookman Old Style" w:hAnsi="Bookman Old Style"/>
          <w:bCs/>
          <w:color w:val="000000"/>
          <w:sz w:val="22"/>
          <w:szCs w:val="22"/>
        </w:rPr>
        <w:t>que possu</w:t>
      </w:r>
      <w:r>
        <w:rPr>
          <w:rFonts w:ascii="Bookman Old Style" w:hAnsi="Bookman Old Style"/>
          <w:bCs/>
          <w:color w:val="000000"/>
          <w:sz w:val="22"/>
          <w:szCs w:val="22"/>
        </w:rPr>
        <w:t>i o valor de R$ 148</w:t>
      </w:r>
      <w:r w:rsidRPr="008C30E8">
        <w:rPr>
          <w:rFonts w:ascii="Bookman Old Style" w:hAnsi="Bookman Old Style"/>
          <w:bCs/>
          <w:color w:val="000000"/>
          <w:sz w:val="22"/>
          <w:szCs w:val="22"/>
        </w:rPr>
        <w:t>.000,00, enseja</w:t>
      </w:r>
      <w:r>
        <w:rPr>
          <w:rFonts w:ascii="Bookman Old Style" w:hAnsi="Bookman Old Style"/>
          <w:bCs/>
          <w:color w:val="000000"/>
          <w:sz w:val="22"/>
          <w:szCs w:val="22"/>
        </w:rPr>
        <w:t>ndo o total do repasse em: R$ 198</w:t>
      </w:r>
      <w:r w:rsidRPr="008C30E8">
        <w:rPr>
          <w:rFonts w:ascii="Bookman Old Style" w:hAnsi="Bookman Old Style"/>
          <w:bCs/>
          <w:color w:val="000000"/>
          <w:sz w:val="22"/>
          <w:szCs w:val="22"/>
        </w:rPr>
        <w:t>.000,00.</w:t>
      </w:r>
    </w:p>
    <w:p w:rsidR="005242A0" w:rsidRPr="008C30E8" w:rsidRDefault="005242A0" w:rsidP="005242A0">
      <w:pPr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5242A0" w:rsidRPr="008C30E8" w:rsidRDefault="005242A0" w:rsidP="005242A0">
      <w:pPr>
        <w:ind w:firstLine="851"/>
        <w:jc w:val="both"/>
        <w:rPr>
          <w:rFonts w:ascii="Bookman Old Style" w:hAnsi="Bookman Old Style"/>
          <w:color w:val="000000"/>
          <w:sz w:val="22"/>
          <w:szCs w:val="22"/>
        </w:rPr>
      </w:pPr>
      <w:r w:rsidRPr="008C30E8">
        <w:rPr>
          <w:rFonts w:ascii="Bookman Old Style" w:hAnsi="Bookman Old Style"/>
          <w:color w:val="000000"/>
          <w:sz w:val="22"/>
          <w:szCs w:val="22"/>
        </w:rPr>
        <w:t>Art. 2° - Servirá de cobertura para a suplementação proposta no art. 1° a redução, em valores abaixo fixados, dos seguintes programas:</w:t>
      </w:r>
    </w:p>
    <w:p w:rsidR="005242A0" w:rsidRPr="008C30E8" w:rsidRDefault="005242A0" w:rsidP="005242A0">
      <w:pPr>
        <w:ind w:firstLine="851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5242A0" w:rsidRPr="008C30E8" w:rsidRDefault="005242A0" w:rsidP="005242A0">
      <w:pPr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 w:cs="Arial"/>
          <w:sz w:val="22"/>
          <w:szCs w:val="22"/>
        </w:rPr>
        <w:t>05</w:t>
      </w:r>
      <w:r w:rsidRPr="008C30E8">
        <w:rPr>
          <w:rFonts w:ascii="Bookman Old Style" w:hAnsi="Bookman Old Style" w:cs="Arial"/>
          <w:sz w:val="22"/>
          <w:szCs w:val="22"/>
        </w:rPr>
        <w:t xml:space="preserve">.01 </w:t>
      </w:r>
      <w:r>
        <w:rPr>
          <w:rFonts w:ascii="Bookman Old Style" w:hAnsi="Bookman Old Style" w:cs="Arial"/>
          <w:sz w:val="22"/>
          <w:szCs w:val="22"/>
        </w:rPr>
        <w:t>Secretaria</w:t>
      </w:r>
      <w:proofErr w:type="gramEnd"/>
      <w:r>
        <w:rPr>
          <w:rFonts w:ascii="Bookman Old Style" w:hAnsi="Bookman Old Style" w:cs="Arial"/>
          <w:sz w:val="22"/>
          <w:szCs w:val="22"/>
        </w:rPr>
        <w:t xml:space="preserve"> da Fazenda</w:t>
      </w:r>
    </w:p>
    <w:p w:rsidR="005242A0" w:rsidRPr="008C30E8" w:rsidRDefault="005242A0" w:rsidP="005242A0">
      <w:pPr>
        <w:rPr>
          <w:rFonts w:ascii="Bookman Old Style" w:hAnsi="Bookman Old Style" w:cs="Arial"/>
          <w:sz w:val="22"/>
          <w:szCs w:val="22"/>
        </w:rPr>
      </w:pPr>
    </w:p>
    <w:p w:rsidR="005242A0" w:rsidRPr="008C30E8" w:rsidRDefault="005242A0" w:rsidP="005242A0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04</w:t>
      </w:r>
      <w:r w:rsidRPr="008C30E8">
        <w:rPr>
          <w:rFonts w:ascii="Bookman Old Style" w:hAnsi="Bookman Old Style" w:cs="Arial"/>
          <w:sz w:val="22"/>
          <w:szCs w:val="22"/>
        </w:rPr>
        <w:t>.</w:t>
      </w:r>
      <w:r>
        <w:rPr>
          <w:rFonts w:ascii="Bookman Old Style" w:hAnsi="Bookman Old Style" w:cs="Arial"/>
          <w:sz w:val="22"/>
          <w:szCs w:val="22"/>
        </w:rPr>
        <w:t>123.0020.20</w:t>
      </w:r>
      <w:r w:rsidRPr="008C30E8">
        <w:rPr>
          <w:rFonts w:ascii="Bookman Old Style" w:hAnsi="Bookman Old Style" w:cs="Arial"/>
          <w:sz w:val="22"/>
          <w:szCs w:val="22"/>
        </w:rPr>
        <w:t>1</w:t>
      </w:r>
      <w:r>
        <w:rPr>
          <w:rFonts w:ascii="Bookman Old Style" w:hAnsi="Bookman Old Style" w:cs="Arial"/>
          <w:sz w:val="22"/>
          <w:szCs w:val="22"/>
        </w:rPr>
        <w:t>8</w:t>
      </w:r>
      <w:r w:rsidRPr="008C30E8">
        <w:rPr>
          <w:rFonts w:ascii="Bookman Old Style" w:hAnsi="Bookman Old Style" w:cs="Arial"/>
          <w:sz w:val="22"/>
          <w:szCs w:val="22"/>
        </w:rPr>
        <w:t xml:space="preserve"> Manutenção das Atividades d</w:t>
      </w:r>
      <w:r>
        <w:rPr>
          <w:rFonts w:ascii="Bookman Old Style" w:hAnsi="Bookman Old Style" w:cs="Arial"/>
          <w:sz w:val="22"/>
          <w:szCs w:val="22"/>
        </w:rPr>
        <w:t>a Secretaria da Fazenda</w:t>
      </w:r>
    </w:p>
    <w:p w:rsidR="005242A0" w:rsidRPr="008C30E8" w:rsidRDefault="005242A0" w:rsidP="005242A0">
      <w:pPr>
        <w:rPr>
          <w:rFonts w:ascii="Bookman Old Style" w:hAnsi="Bookman Old Style"/>
          <w:sz w:val="22"/>
          <w:szCs w:val="22"/>
        </w:rPr>
      </w:pPr>
      <w:r w:rsidRPr="008C30E8">
        <w:rPr>
          <w:rFonts w:ascii="Bookman Old Style" w:hAnsi="Bookman Old Style"/>
          <w:sz w:val="22"/>
          <w:szCs w:val="22"/>
        </w:rPr>
        <w:t> </w:t>
      </w:r>
    </w:p>
    <w:p w:rsidR="005242A0" w:rsidRPr="008C30E8" w:rsidRDefault="005242A0" w:rsidP="005242A0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3.3.3.9.0.39.00000000 Outros Serv. </w:t>
      </w:r>
      <w:proofErr w:type="spellStart"/>
      <w:r w:rsidRPr="008C30E8">
        <w:rPr>
          <w:rFonts w:ascii="Bookman Old Style" w:hAnsi="Bookman Old Style" w:cs="Arial"/>
          <w:sz w:val="22"/>
          <w:szCs w:val="22"/>
        </w:rPr>
        <w:t>Terc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. </w:t>
      </w:r>
      <w:r w:rsidRPr="008C30E8">
        <w:rPr>
          <w:rFonts w:ascii="Bookman Old Style" w:hAnsi="Bookman Old Style" w:cs="Arial"/>
          <w:sz w:val="22"/>
          <w:szCs w:val="22"/>
        </w:rPr>
        <w:t>Pessoa Jurídica c</w:t>
      </w:r>
      <w:r>
        <w:rPr>
          <w:rFonts w:ascii="Bookman Old Style" w:hAnsi="Bookman Old Style" w:cs="Arial"/>
          <w:sz w:val="22"/>
          <w:szCs w:val="22"/>
        </w:rPr>
        <w:t>onta</w:t>
      </w:r>
      <w:r w:rsidRPr="008C30E8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510</w:t>
      </w:r>
      <w:r w:rsidRPr="008C30E8">
        <w:rPr>
          <w:rFonts w:ascii="Bookman Old Style" w:hAnsi="Bookman Old Style" w:cs="Arial"/>
          <w:sz w:val="22"/>
          <w:szCs w:val="22"/>
        </w:rPr>
        <w:t xml:space="preserve">  R$ </w:t>
      </w:r>
      <w:r>
        <w:rPr>
          <w:rFonts w:ascii="Bookman Old Style" w:hAnsi="Bookman Old Style" w:cs="Arial"/>
          <w:sz w:val="22"/>
          <w:szCs w:val="22"/>
        </w:rPr>
        <w:t>5</w:t>
      </w:r>
      <w:r w:rsidRPr="008C30E8">
        <w:rPr>
          <w:rFonts w:ascii="Bookman Old Style" w:hAnsi="Bookman Old Style" w:cs="Arial"/>
          <w:sz w:val="22"/>
          <w:szCs w:val="22"/>
        </w:rPr>
        <w:t>0.000,00</w:t>
      </w:r>
    </w:p>
    <w:p w:rsidR="005242A0" w:rsidRPr="00603299" w:rsidRDefault="005242A0" w:rsidP="005242A0">
      <w:pPr>
        <w:rPr>
          <w:rFonts w:ascii="Bookman Old Style" w:hAnsi="Bookman Old Style"/>
          <w:sz w:val="22"/>
          <w:szCs w:val="22"/>
        </w:rPr>
      </w:pPr>
      <w:r w:rsidRPr="008C30E8">
        <w:rPr>
          <w:rFonts w:ascii="Bookman Old Style" w:hAnsi="Bookman Old Style"/>
          <w:sz w:val="22"/>
          <w:szCs w:val="22"/>
        </w:rPr>
        <w:t> </w:t>
      </w:r>
    </w:p>
    <w:p w:rsidR="005242A0" w:rsidRPr="008C30E8" w:rsidRDefault="005242A0" w:rsidP="005242A0">
      <w:pPr>
        <w:spacing w:after="40"/>
        <w:jc w:val="center"/>
        <w:rPr>
          <w:rFonts w:ascii="Bookman Old Style" w:hAnsi="Bookman Old Style" w:cs="Courier New"/>
          <w:b/>
          <w:color w:val="000000"/>
          <w:sz w:val="22"/>
          <w:szCs w:val="22"/>
        </w:rPr>
      </w:pPr>
      <w:r w:rsidRPr="008C30E8">
        <w:rPr>
          <w:rFonts w:ascii="Bookman Old Style" w:hAnsi="Bookman Old Style" w:cs="Courier New"/>
          <w:b/>
          <w:color w:val="000000"/>
          <w:sz w:val="22"/>
          <w:szCs w:val="22"/>
        </w:rPr>
        <w:t>JUSTIFICATIVA</w:t>
      </w:r>
    </w:p>
    <w:p w:rsidR="005242A0" w:rsidRPr="008C30E8" w:rsidRDefault="005242A0" w:rsidP="005242A0">
      <w:pPr>
        <w:spacing w:after="40"/>
        <w:rPr>
          <w:rFonts w:ascii="Bookman Old Style" w:hAnsi="Bookman Old Style" w:cs="Courier New"/>
          <w:color w:val="000000"/>
          <w:sz w:val="22"/>
          <w:szCs w:val="22"/>
        </w:rPr>
      </w:pPr>
    </w:p>
    <w:p w:rsidR="005242A0" w:rsidRPr="008C30E8" w:rsidRDefault="005242A0" w:rsidP="005242A0">
      <w:pPr>
        <w:spacing w:after="40"/>
        <w:ind w:firstLine="1134"/>
        <w:jc w:val="both"/>
        <w:rPr>
          <w:rFonts w:ascii="Bookman Old Style" w:hAnsi="Bookman Old Style"/>
          <w:color w:val="000000"/>
          <w:sz w:val="22"/>
          <w:szCs w:val="22"/>
        </w:rPr>
      </w:pPr>
      <w:r w:rsidRPr="008C30E8">
        <w:rPr>
          <w:rFonts w:ascii="Bookman Old Style" w:hAnsi="Bookman Old Style" w:cs="Courier New"/>
          <w:color w:val="000000"/>
          <w:sz w:val="22"/>
          <w:szCs w:val="22"/>
        </w:rPr>
        <w:t xml:space="preserve">A presente emenda tem como finalidade incluir o valor R$ </w:t>
      </w:r>
      <w:r>
        <w:rPr>
          <w:rFonts w:ascii="Bookman Old Style" w:hAnsi="Bookman Old Style" w:cs="Courier New"/>
          <w:color w:val="000000"/>
          <w:sz w:val="22"/>
          <w:szCs w:val="22"/>
        </w:rPr>
        <w:t>50</w:t>
      </w:r>
      <w:r w:rsidRPr="008C30E8">
        <w:rPr>
          <w:rFonts w:ascii="Bookman Old Style" w:hAnsi="Bookman Old Style" w:cs="Courier New"/>
          <w:color w:val="000000"/>
          <w:sz w:val="22"/>
          <w:szCs w:val="22"/>
        </w:rPr>
        <w:t xml:space="preserve">.000,00 no montante de R$ </w:t>
      </w:r>
      <w:r>
        <w:rPr>
          <w:rFonts w:ascii="Bookman Old Style" w:hAnsi="Bookman Old Style" w:cs="Courier New"/>
          <w:color w:val="000000"/>
          <w:sz w:val="22"/>
          <w:szCs w:val="22"/>
        </w:rPr>
        <w:t>148</w:t>
      </w:r>
      <w:r w:rsidRPr="008C30E8">
        <w:rPr>
          <w:rFonts w:ascii="Bookman Old Style" w:hAnsi="Bookman Old Style" w:cs="Courier New"/>
          <w:color w:val="000000"/>
          <w:sz w:val="22"/>
          <w:szCs w:val="22"/>
        </w:rPr>
        <w:t xml:space="preserve">.000,00 a ser destinado para </w:t>
      </w:r>
      <w:r>
        <w:rPr>
          <w:rFonts w:ascii="Bookman Old Style" w:hAnsi="Bookman Old Style"/>
          <w:bCs/>
          <w:color w:val="000000"/>
          <w:sz w:val="22"/>
          <w:szCs w:val="22"/>
        </w:rPr>
        <w:t>Associação de Estudantes Universitários - AUDI</w:t>
      </w:r>
      <w:r>
        <w:rPr>
          <w:rFonts w:ascii="Bookman Old Style" w:hAnsi="Bookman Old Style" w:cs="Courier New"/>
          <w:color w:val="000000"/>
          <w:sz w:val="22"/>
          <w:szCs w:val="22"/>
        </w:rPr>
        <w:t>,</w:t>
      </w:r>
      <w:r w:rsidRPr="008C30E8">
        <w:rPr>
          <w:rFonts w:ascii="Bookman Old Style" w:hAnsi="Bookman Old Style"/>
          <w:color w:val="000000"/>
          <w:sz w:val="22"/>
          <w:szCs w:val="22"/>
        </w:rPr>
        <w:t xml:space="preserve"> ensejando um total de R$ </w:t>
      </w:r>
      <w:r>
        <w:rPr>
          <w:rFonts w:ascii="Bookman Old Style" w:hAnsi="Bookman Old Style"/>
          <w:color w:val="000000"/>
          <w:sz w:val="22"/>
          <w:szCs w:val="22"/>
        </w:rPr>
        <w:t>198</w:t>
      </w:r>
      <w:r w:rsidRPr="008C30E8">
        <w:rPr>
          <w:rFonts w:ascii="Bookman Old Style" w:hAnsi="Bookman Old Style"/>
          <w:color w:val="000000"/>
          <w:sz w:val="22"/>
          <w:szCs w:val="22"/>
        </w:rPr>
        <w:t>.000,00 de repasse no ano de 201</w:t>
      </w:r>
      <w:r>
        <w:rPr>
          <w:rFonts w:ascii="Bookman Old Style" w:hAnsi="Bookman Old Style"/>
          <w:color w:val="000000"/>
          <w:sz w:val="22"/>
          <w:szCs w:val="22"/>
        </w:rPr>
        <w:t>6.</w:t>
      </w:r>
      <w:r w:rsidRPr="008C30E8">
        <w:rPr>
          <w:rFonts w:ascii="Bookman Old Style" w:hAnsi="Bookman Old Style"/>
          <w:color w:val="000000"/>
          <w:sz w:val="22"/>
          <w:szCs w:val="22"/>
        </w:rPr>
        <w:t xml:space="preserve"> </w:t>
      </w:r>
    </w:p>
    <w:p w:rsidR="005242A0" w:rsidRPr="008C30E8" w:rsidRDefault="005242A0" w:rsidP="005242A0">
      <w:pPr>
        <w:spacing w:line="264" w:lineRule="auto"/>
        <w:jc w:val="center"/>
        <w:rPr>
          <w:rFonts w:ascii="Bookman Old Style" w:hAnsi="Bookman Old Style"/>
          <w:b/>
          <w:color w:val="000000"/>
          <w:sz w:val="22"/>
          <w:szCs w:val="22"/>
        </w:rPr>
      </w:pPr>
    </w:p>
    <w:p w:rsidR="005242A0" w:rsidRPr="008C30E8" w:rsidRDefault="005242A0" w:rsidP="005242A0">
      <w:pPr>
        <w:spacing w:line="264" w:lineRule="auto"/>
        <w:jc w:val="center"/>
        <w:rPr>
          <w:rFonts w:ascii="Bookman Old Style" w:hAnsi="Bookman Old Style"/>
          <w:color w:val="000000"/>
          <w:sz w:val="22"/>
          <w:szCs w:val="22"/>
        </w:rPr>
      </w:pPr>
      <w:r w:rsidRPr="008C30E8">
        <w:rPr>
          <w:rFonts w:ascii="Bookman Old Style" w:hAnsi="Bookman Old Style"/>
          <w:color w:val="000000"/>
          <w:sz w:val="22"/>
          <w:szCs w:val="22"/>
        </w:rPr>
        <w:t xml:space="preserve">Dois Irmãos, </w:t>
      </w:r>
      <w:r>
        <w:rPr>
          <w:rFonts w:ascii="Bookman Old Style" w:hAnsi="Bookman Old Style"/>
          <w:color w:val="000000"/>
          <w:sz w:val="22"/>
          <w:szCs w:val="22"/>
        </w:rPr>
        <w:t>02</w:t>
      </w:r>
      <w:r w:rsidRPr="008C30E8">
        <w:rPr>
          <w:rFonts w:ascii="Bookman Old Style" w:hAnsi="Bookman Old Style"/>
          <w:color w:val="000000"/>
          <w:sz w:val="22"/>
          <w:szCs w:val="22"/>
        </w:rPr>
        <w:t xml:space="preserve"> de </w:t>
      </w:r>
      <w:r>
        <w:rPr>
          <w:rFonts w:ascii="Bookman Old Style" w:hAnsi="Bookman Old Style"/>
          <w:color w:val="000000"/>
          <w:sz w:val="22"/>
          <w:szCs w:val="22"/>
        </w:rPr>
        <w:t>dezembro</w:t>
      </w:r>
      <w:r w:rsidRPr="008C30E8">
        <w:rPr>
          <w:rFonts w:ascii="Bookman Old Style" w:hAnsi="Bookman Old Style"/>
          <w:color w:val="000000"/>
          <w:sz w:val="22"/>
          <w:szCs w:val="22"/>
        </w:rPr>
        <w:t xml:space="preserve"> de 201</w:t>
      </w:r>
      <w:r>
        <w:rPr>
          <w:rFonts w:ascii="Bookman Old Style" w:hAnsi="Bookman Old Style"/>
          <w:color w:val="000000"/>
          <w:sz w:val="22"/>
          <w:szCs w:val="22"/>
        </w:rPr>
        <w:t>5</w:t>
      </w:r>
      <w:r w:rsidRPr="008C30E8">
        <w:rPr>
          <w:rFonts w:ascii="Bookman Old Style" w:hAnsi="Bookman Old Style"/>
          <w:color w:val="000000"/>
          <w:sz w:val="22"/>
          <w:szCs w:val="22"/>
        </w:rPr>
        <w:t>.</w:t>
      </w:r>
    </w:p>
    <w:p w:rsidR="005242A0" w:rsidRDefault="005242A0" w:rsidP="005242A0">
      <w:pPr>
        <w:spacing w:line="264" w:lineRule="auto"/>
        <w:jc w:val="both"/>
        <w:rPr>
          <w:rFonts w:ascii="Bookman Old Style" w:hAnsi="Bookman Old Style"/>
          <w:b/>
          <w:color w:val="000000"/>
          <w:sz w:val="22"/>
          <w:szCs w:val="22"/>
        </w:rPr>
      </w:pPr>
    </w:p>
    <w:p w:rsidR="005242A0" w:rsidRPr="008C30E8" w:rsidRDefault="005242A0" w:rsidP="005242A0">
      <w:pPr>
        <w:spacing w:line="264" w:lineRule="auto"/>
        <w:jc w:val="both"/>
        <w:rPr>
          <w:rFonts w:ascii="Bookman Old Style" w:hAnsi="Bookman Old Style"/>
          <w:b/>
          <w:color w:val="000000"/>
          <w:sz w:val="22"/>
          <w:szCs w:val="22"/>
        </w:rPr>
      </w:pPr>
    </w:p>
    <w:p w:rsidR="005242A0" w:rsidRPr="0037335F" w:rsidRDefault="005242A0" w:rsidP="005242A0">
      <w:pPr>
        <w:pStyle w:val="Corpodetexto"/>
        <w:tabs>
          <w:tab w:val="left" w:pos="4253"/>
        </w:tabs>
        <w:spacing w:line="288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Márcio </w:t>
      </w:r>
      <w:proofErr w:type="spellStart"/>
      <w:r>
        <w:rPr>
          <w:rFonts w:ascii="Bookman Old Style" w:hAnsi="Bookman Old Style"/>
          <w:b/>
          <w:sz w:val="22"/>
          <w:szCs w:val="22"/>
        </w:rPr>
        <w:t>Goldschmidt</w:t>
      </w:r>
      <w:proofErr w:type="spellEnd"/>
    </w:p>
    <w:p w:rsidR="005242A0" w:rsidRDefault="005242A0" w:rsidP="005242A0">
      <w:pPr>
        <w:pStyle w:val="Corpodetexto"/>
        <w:tabs>
          <w:tab w:val="left" w:pos="4253"/>
        </w:tabs>
        <w:spacing w:line="288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Vereador do P</w:t>
      </w:r>
      <w:r w:rsidRPr="0037335F">
        <w:rPr>
          <w:rFonts w:ascii="Bookman Old Style" w:hAnsi="Bookman Old Style"/>
          <w:b/>
          <w:sz w:val="22"/>
          <w:szCs w:val="22"/>
        </w:rPr>
        <w:t>T</w:t>
      </w:r>
    </w:p>
    <w:p w:rsidR="006A1BB0" w:rsidRDefault="006A1BB0"/>
    <w:sectPr w:rsidR="006A1BB0" w:rsidSect="006A1B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aExtra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5242A0"/>
    <w:rsid w:val="005242A0"/>
    <w:rsid w:val="006A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5242A0"/>
    <w:pPr>
      <w:jc w:val="both"/>
    </w:pPr>
    <w:rPr>
      <w:rFonts w:ascii="AlbertaExtralight" w:hAnsi="AlbertaExtralight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5242A0"/>
    <w:rPr>
      <w:rFonts w:ascii="AlbertaExtralight" w:eastAsia="Times New Roman" w:hAnsi="AlbertaExtralight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832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2015-12-04T12:29:00Z</dcterms:created>
  <dcterms:modified xsi:type="dcterms:W3CDTF">2015-12-04T12:29:00Z</dcterms:modified>
</cp:coreProperties>
</file>