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BE4" w:rsidRPr="00591BE4" w:rsidRDefault="00591BE4" w:rsidP="00591BE4">
      <w:pPr>
        <w:tabs>
          <w:tab w:val="left" w:pos="0"/>
        </w:tabs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591BE4">
        <w:rPr>
          <w:rFonts w:asciiTheme="minorHAnsi" w:hAnsiTheme="minorHAnsi" w:cstheme="minorHAnsi"/>
          <w:bCs/>
          <w:sz w:val="22"/>
          <w:szCs w:val="22"/>
        </w:rPr>
        <w:t>3. Rua localizada no primeiro acesso à esquerda, passando o antigo Posto do Bolinha – sentido Dois Irmãos/</w:t>
      </w:r>
      <w:r w:rsidRPr="00591BE4">
        <w:rPr>
          <w:rFonts w:asciiTheme="minorHAnsi" w:hAnsiTheme="minorHAnsi" w:cstheme="minorHAnsi"/>
          <w:bCs/>
          <w:sz w:val="22"/>
          <w:szCs w:val="22"/>
        </w:rPr>
        <w:t>Sapiranga.</w:t>
      </w:r>
    </w:p>
    <w:p w:rsidR="00591BE4" w:rsidRDefault="00591BE4" w:rsidP="00591BE4">
      <w:pPr>
        <w:tabs>
          <w:tab w:val="left" w:pos="993"/>
        </w:tabs>
        <w:spacing w:line="360" w:lineRule="auto"/>
        <w:ind w:left="1134"/>
        <w:jc w:val="both"/>
        <w:rPr>
          <w:rFonts w:ascii="Bookman Old Style" w:hAnsi="Bookman Old Style" w:cs="Bookman Old Style"/>
          <w:b/>
          <w:bCs/>
          <w:sz w:val="22"/>
          <w:szCs w:val="22"/>
        </w:rPr>
      </w:pPr>
    </w:p>
    <w:p w:rsidR="00F75764" w:rsidRDefault="00591BE4">
      <w:r>
        <w:rPr>
          <w:noProof/>
          <w:lang w:eastAsia="pt-BR"/>
        </w:rPr>
        <w:drawing>
          <wp:inline distT="0" distB="0" distL="0" distR="0">
            <wp:extent cx="5400040" cy="669036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PP nº. 045.2023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69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1BE4" w:rsidRDefault="00591BE4"/>
    <w:p w:rsidR="00591BE4" w:rsidRPr="00591BE4" w:rsidRDefault="00591BE4">
      <w:pPr>
        <w:rPr>
          <w:rFonts w:asciiTheme="minorHAnsi" w:hAnsiTheme="minorHAnsi" w:cstheme="minorHAnsi"/>
          <w:sz w:val="22"/>
          <w:szCs w:val="22"/>
        </w:rPr>
      </w:pPr>
      <w:r w:rsidRPr="00591BE4">
        <w:rPr>
          <w:rFonts w:asciiTheme="minorHAnsi" w:hAnsiTheme="minorHAnsi" w:cstheme="minorHAnsi"/>
          <w:sz w:val="22"/>
          <w:szCs w:val="22"/>
        </w:rPr>
        <w:t>Pedido de Providências nº. 045/2023.</w:t>
      </w:r>
      <w:bookmarkStart w:id="0" w:name="_GoBack"/>
      <w:bookmarkEnd w:id="0"/>
    </w:p>
    <w:sectPr w:rsidR="00591BE4" w:rsidRPr="00591B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BE4"/>
    <w:rsid w:val="00305B0D"/>
    <w:rsid w:val="00591BE4"/>
    <w:rsid w:val="00A2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085007-B1E2-497D-9EC0-F475DDB59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BE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91BE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1BE4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134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Diretoria</dc:creator>
  <cp:keywords/>
  <dc:description/>
  <cp:lastModifiedBy>Diretoria</cp:lastModifiedBy>
  <cp:revision>1</cp:revision>
  <cp:lastPrinted>2023-05-08T18:51:00Z</cp:lastPrinted>
  <dcterms:created xsi:type="dcterms:W3CDTF">2023-05-08T18:49:00Z</dcterms:created>
  <dcterms:modified xsi:type="dcterms:W3CDTF">2023-05-08T18:51:00Z</dcterms:modified>
</cp:coreProperties>
</file>